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4762C" w14:textId="77777777" w:rsidR="00940951" w:rsidRDefault="00940951" w:rsidP="00940951">
      <w:pPr>
        <w:pStyle w:val="NoSpacing"/>
        <w:spacing w:line="480" w:lineRule="auto"/>
        <w:jc w:val="center"/>
        <w:rPr>
          <w:rFonts w:ascii="Times New Roman" w:hAnsi="Times New Roman" w:cs="Times New Roman"/>
        </w:rPr>
      </w:pPr>
    </w:p>
    <w:p w14:paraId="1CC62660" w14:textId="77777777" w:rsidR="00940951" w:rsidRDefault="00940951" w:rsidP="00940951">
      <w:pPr>
        <w:pStyle w:val="NoSpacing"/>
        <w:spacing w:line="480" w:lineRule="auto"/>
        <w:jc w:val="center"/>
        <w:rPr>
          <w:rFonts w:ascii="Times New Roman" w:hAnsi="Times New Roman" w:cs="Times New Roman"/>
        </w:rPr>
      </w:pPr>
    </w:p>
    <w:p w14:paraId="6B9E61CE" w14:textId="77777777" w:rsidR="00940951" w:rsidRDefault="00940951" w:rsidP="00940951">
      <w:pPr>
        <w:pStyle w:val="NoSpacing"/>
        <w:spacing w:line="480" w:lineRule="auto"/>
        <w:jc w:val="center"/>
        <w:rPr>
          <w:rFonts w:ascii="Times New Roman" w:hAnsi="Times New Roman" w:cs="Times New Roman"/>
        </w:rPr>
      </w:pPr>
    </w:p>
    <w:p w14:paraId="47381297" w14:textId="77777777" w:rsidR="00940951" w:rsidRDefault="00940951" w:rsidP="00940951">
      <w:pPr>
        <w:pStyle w:val="NoSpacing"/>
        <w:spacing w:line="480" w:lineRule="auto"/>
        <w:jc w:val="center"/>
        <w:rPr>
          <w:rFonts w:ascii="Times New Roman" w:hAnsi="Times New Roman" w:cs="Times New Roman"/>
        </w:rPr>
      </w:pPr>
    </w:p>
    <w:p w14:paraId="783DA06E" w14:textId="77777777" w:rsidR="00940951" w:rsidRDefault="00940951" w:rsidP="00940951">
      <w:pPr>
        <w:pStyle w:val="NoSpacing"/>
        <w:spacing w:line="480" w:lineRule="auto"/>
        <w:jc w:val="center"/>
        <w:rPr>
          <w:rFonts w:ascii="Times New Roman" w:hAnsi="Times New Roman" w:cs="Times New Roman"/>
        </w:rPr>
      </w:pPr>
    </w:p>
    <w:p w14:paraId="1AF63CFA" w14:textId="77777777" w:rsidR="00940951" w:rsidRDefault="00940951" w:rsidP="00940951">
      <w:pPr>
        <w:pStyle w:val="NoSpacing"/>
        <w:spacing w:line="480" w:lineRule="auto"/>
        <w:jc w:val="center"/>
        <w:rPr>
          <w:rFonts w:ascii="Times New Roman" w:hAnsi="Times New Roman" w:cs="Times New Roman"/>
        </w:rPr>
      </w:pPr>
    </w:p>
    <w:p w14:paraId="2BDD68DD" w14:textId="77777777" w:rsidR="00940951" w:rsidRDefault="00940951" w:rsidP="00940951">
      <w:pPr>
        <w:pStyle w:val="NoSpacing"/>
        <w:spacing w:line="480" w:lineRule="auto"/>
        <w:jc w:val="center"/>
        <w:rPr>
          <w:rFonts w:ascii="Times New Roman" w:hAnsi="Times New Roman" w:cs="Times New Roman"/>
        </w:rPr>
      </w:pPr>
    </w:p>
    <w:p w14:paraId="0AFBBC60" w14:textId="16805AB1" w:rsidR="00940951" w:rsidRPr="00940951" w:rsidRDefault="00104672" w:rsidP="00940951">
      <w:pPr>
        <w:pStyle w:val="NoSpacing"/>
        <w:spacing w:line="480" w:lineRule="auto"/>
        <w:jc w:val="center"/>
        <w:rPr>
          <w:rFonts w:ascii="Times New Roman" w:hAnsi="Times New Roman" w:cs="Times New Roman"/>
        </w:rPr>
      </w:pPr>
      <w:r>
        <w:rPr>
          <w:rFonts w:ascii="Times New Roman" w:hAnsi="Times New Roman" w:cs="Times New Roman"/>
        </w:rPr>
        <w:t xml:space="preserve">Project </w:t>
      </w:r>
      <w:r w:rsidR="00747BA8">
        <w:rPr>
          <w:rFonts w:ascii="Times New Roman" w:hAnsi="Times New Roman" w:cs="Times New Roman"/>
        </w:rPr>
        <w:t>Reflection</w:t>
      </w:r>
    </w:p>
    <w:p w14:paraId="767676A7" w14:textId="77777777" w:rsidR="00940951" w:rsidRPr="00940951" w:rsidRDefault="00940951" w:rsidP="00940951">
      <w:pPr>
        <w:pStyle w:val="NoSpacing"/>
        <w:spacing w:line="480" w:lineRule="auto"/>
        <w:jc w:val="center"/>
        <w:rPr>
          <w:rFonts w:ascii="Times New Roman" w:eastAsia="Times New Roman" w:hAnsi="Times New Roman" w:cs="Times New Roman"/>
          <w:kern w:val="36"/>
        </w:rPr>
      </w:pPr>
      <w:r w:rsidRPr="00940951">
        <w:rPr>
          <w:rFonts w:ascii="Times New Roman" w:eastAsia="Times New Roman" w:hAnsi="Times New Roman" w:cs="Times New Roman"/>
          <w:kern w:val="36"/>
        </w:rPr>
        <w:t>Rachel Aldava</w:t>
      </w:r>
    </w:p>
    <w:p w14:paraId="39B2E552" w14:textId="7FDD30D7" w:rsidR="00940951" w:rsidRPr="00940951" w:rsidRDefault="00940951" w:rsidP="00940951">
      <w:pPr>
        <w:pStyle w:val="NoSpacing"/>
        <w:spacing w:line="480" w:lineRule="auto"/>
        <w:jc w:val="center"/>
        <w:rPr>
          <w:rFonts w:ascii="Times New Roman" w:eastAsia="Times New Roman" w:hAnsi="Times New Roman" w:cs="Times New Roman"/>
          <w:kern w:val="36"/>
        </w:rPr>
      </w:pPr>
      <w:r w:rsidRPr="00940951">
        <w:rPr>
          <w:rFonts w:ascii="Times New Roman" w:eastAsia="Times New Roman" w:hAnsi="Times New Roman" w:cs="Times New Roman"/>
          <w:kern w:val="36"/>
        </w:rPr>
        <w:t>CS-</w:t>
      </w:r>
      <w:r w:rsidR="0070566E">
        <w:rPr>
          <w:rFonts w:ascii="Times New Roman" w:eastAsia="Times New Roman" w:hAnsi="Times New Roman" w:cs="Times New Roman"/>
          <w:kern w:val="36"/>
        </w:rPr>
        <w:t>330</w:t>
      </w:r>
    </w:p>
    <w:p w14:paraId="1F144FFC" w14:textId="3210D86D" w:rsidR="00940951" w:rsidRPr="00940951" w:rsidRDefault="00940951" w:rsidP="00940951">
      <w:pPr>
        <w:pStyle w:val="NoSpacing"/>
        <w:spacing w:line="480" w:lineRule="auto"/>
        <w:jc w:val="center"/>
        <w:rPr>
          <w:rFonts w:ascii="Times New Roman" w:eastAsia="Times New Roman" w:hAnsi="Times New Roman" w:cs="Times New Roman"/>
          <w:kern w:val="36"/>
        </w:rPr>
      </w:pPr>
      <w:r w:rsidRPr="00940951">
        <w:rPr>
          <w:rFonts w:ascii="Times New Roman" w:eastAsia="Times New Roman" w:hAnsi="Times New Roman" w:cs="Times New Roman"/>
          <w:kern w:val="36"/>
        </w:rPr>
        <w:t xml:space="preserve">Prof. </w:t>
      </w:r>
      <w:proofErr w:type="spellStart"/>
      <w:r w:rsidR="0070566E">
        <w:rPr>
          <w:rFonts w:ascii="Times New Roman" w:eastAsia="Times New Roman" w:hAnsi="Times New Roman" w:cs="Times New Roman"/>
          <w:kern w:val="36"/>
        </w:rPr>
        <w:t>Enkema</w:t>
      </w:r>
      <w:proofErr w:type="spellEnd"/>
    </w:p>
    <w:p w14:paraId="694D3E2D" w14:textId="086DD4CF" w:rsidR="00940951" w:rsidRDefault="0070566E" w:rsidP="00940951">
      <w:pPr>
        <w:pStyle w:val="NoSpacing"/>
        <w:spacing w:line="480" w:lineRule="auto"/>
        <w:jc w:val="center"/>
        <w:rPr>
          <w:rFonts w:ascii="Times New Roman" w:eastAsia="Times New Roman" w:hAnsi="Times New Roman" w:cs="Times New Roman"/>
          <w:kern w:val="36"/>
        </w:rPr>
      </w:pPr>
      <w:r>
        <w:rPr>
          <w:rFonts w:ascii="Times New Roman" w:eastAsia="Times New Roman" w:hAnsi="Times New Roman" w:cs="Times New Roman"/>
          <w:kern w:val="36"/>
        </w:rPr>
        <w:t>0</w:t>
      </w:r>
      <w:r w:rsidR="0053691E">
        <w:rPr>
          <w:rFonts w:ascii="Times New Roman" w:eastAsia="Times New Roman" w:hAnsi="Times New Roman" w:cs="Times New Roman"/>
          <w:kern w:val="36"/>
        </w:rPr>
        <w:t>6</w:t>
      </w:r>
      <w:r w:rsidR="00940951">
        <w:rPr>
          <w:rFonts w:ascii="Times New Roman" w:eastAsia="Times New Roman" w:hAnsi="Times New Roman" w:cs="Times New Roman"/>
          <w:kern w:val="36"/>
        </w:rPr>
        <w:t>/</w:t>
      </w:r>
      <w:r w:rsidR="0053691E">
        <w:rPr>
          <w:rFonts w:ascii="Times New Roman" w:eastAsia="Times New Roman" w:hAnsi="Times New Roman" w:cs="Times New Roman"/>
          <w:kern w:val="36"/>
        </w:rPr>
        <w:t>23</w:t>
      </w:r>
      <w:r w:rsidR="00940951">
        <w:rPr>
          <w:rFonts w:ascii="Times New Roman" w:eastAsia="Times New Roman" w:hAnsi="Times New Roman" w:cs="Times New Roman"/>
          <w:kern w:val="36"/>
        </w:rPr>
        <w:t>/2024</w:t>
      </w:r>
    </w:p>
    <w:p w14:paraId="7750F2E3" w14:textId="77777777" w:rsidR="00940951" w:rsidRDefault="00940951">
      <w:pPr>
        <w:rPr>
          <w:rFonts w:ascii="Times New Roman" w:eastAsia="Times New Roman" w:hAnsi="Times New Roman" w:cs="Times New Roman"/>
          <w:kern w:val="36"/>
          <w:sz w:val="24"/>
        </w:rPr>
      </w:pPr>
      <w:r>
        <w:rPr>
          <w:rFonts w:ascii="Times New Roman" w:eastAsia="Times New Roman" w:hAnsi="Times New Roman" w:cs="Times New Roman"/>
          <w:kern w:val="36"/>
        </w:rPr>
        <w:br w:type="page"/>
      </w:r>
    </w:p>
    <w:p w14:paraId="4414FB12" w14:textId="67F23BDE" w:rsidR="00940951" w:rsidRDefault="00104672" w:rsidP="00940951">
      <w:pPr>
        <w:pStyle w:val="NoSpacing"/>
        <w:spacing w:line="480" w:lineRule="auto"/>
        <w:jc w:val="center"/>
        <w:rPr>
          <w:rFonts w:ascii="Times New Roman" w:eastAsia="Times New Roman" w:hAnsi="Times New Roman" w:cs="Times New Roman"/>
          <w:b/>
          <w:bCs/>
          <w:kern w:val="36"/>
        </w:rPr>
      </w:pPr>
      <w:r>
        <w:rPr>
          <w:rFonts w:ascii="Times New Roman" w:eastAsia="Times New Roman" w:hAnsi="Times New Roman" w:cs="Times New Roman"/>
          <w:b/>
          <w:bCs/>
          <w:kern w:val="36"/>
        </w:rPr>
        <w:lastRenderedPageBreak/>
        <w:t xml:space="preserve">Project </w:t>
      </w:r>
      <w:r w:rsidR="0053691E">
        <w:rPr>
          <w:rFonts w:ascii="Times New Roman" w:eastAsia="Times New Roman" w:hAnsi="Times New Roman" w:cs="Times New Roman"/>
          <w:b/>
          <w:bCs/>
          <w:kern w:val="36"/>
        </w:rPr>
        <w:t>Reflection</w:t>
      </w:r>
    </w:p>
    <w:p w14:paraId="1BC9ADF5" w14:textId="56171379" w:rsidR="0053691E" w:rsidRDefault="0053691E" w:rsidP="00104672">
      <w:pPr>
        <w:pStyle w:val="NoSpacing"/>
        <w:spacing w:line="480" w:lineRule="auto"/>
        <w:rPr>
          <w:rFonts w:ascii="Times New Roman" w:eastAsia="Times New Roman" w:hAnsi="Times New Roman" w:cs="Times New Roman"/>
          <w:kern w:val="36"/>
        </w:rPr>
      </w:pPr>
      <w:r w:rsidRPr="0053691E">
        <w:rPr>
          <w:rFonts w:ascii="Times New Roman" w:eastAsia="Times New Roman" w:hAnsi="Times New Roman" w:cs="Times New Roman"/>
          <w:kern w:val="36"/>
        </w:rPr>
        <w:drawing>
          <wp:inline distT="0" distB="0" distL="0" distR="0" wp14:anchorId="4E52ED5C" wp14:editId="71562A58">
            <wp:extent cx="5943600"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26435"/>
                    </a:xfrm>
                    <a:prstGeom prst="rect">
                      <a:avLst/>
                    </a:prstGeom>
                  </pic:spPr>
                </pic:pic>
              </a:graphicData>
            </a:graphic>
          </wp:inline>
        </w:drawing>
      </w:r>
    </w:p>
    <w:p w14:paraId="1CDD6078" w14:textId="77777777" w:rsidR="0053691E" w:rsidRDefault="0053691E" w:rsidP="00104672">
      <w:pPr>
        <w:pStyle w:val="NoSpacing"/>
        <w:spacing w:line="480" w:lineRule="auto"/>
        <w:rPr>
          <w:rFonts w:ascii="Times New Roman" w:eastAsia="Times New Roman" w:hAnsi="Times New Roman" w:cs="Times New Roman"/>
          <w:kern w:val="36"/>
        </w:rPr>
      </w:pPr>
    </w:p>
    <w:p w14:paraId="561E8186" w14:textId="232350BE" w:rsidR="007A277E" w:rsidRDefault="00BB5841" w:rsidP="00104672">
      <w:pPr>
        <w:pStyle w:val="NoSpacing"/>
        <w:spacing w:line="480" w:lineRule="auto"/>
        <w:rPr>
          <w:rFonts w:ascii="Times New Roman" w:eastAsia="Times New Roman" w:hAnsi="Times New Roman" w:cs="Times New Roman"/>
          <w:kern w:val="36"/>
        </w:rPr>
      </w:pPr>
      <w:r>
        <w:rPr>
          <w:rFonts w:ascii="Times New Roman" w:eastAsia="Times New Roman" w:hAnsi="Times New Roman" w:cs="Times New Roman"/>
          <w:kern w:val="36"/>
        </w:rPr>
        <w:t>Consider the following image</w:t>
      </w:r>
      <w:r w:rsidR="00104672">
        <w:rPr>
          <w:rFonts w:ascii="Times New Roman" w:eastAsia="Times New Roman" w:hAnsi="Times New Roman" w:cs="Times New Roman"/>
          <w:kern w:val="36"/>
        </w:rPr>
        <w:t>s of objects on a wooden desk (a size a6 paper binder, a chess piece, an inkwell, and a fountain pen):</w:t>
      </w:r>
    </w:p>
    <w:p w14:paraId="778E51EE" w14:textId="04B1B847" w:rsidR="00104672" w:rsidRDefault="00104672" w:rsidP="00104672">
      <w:pPr>
        <w:pStyle w:val="NoSpacing"/>
        <w:spacing w:line="480" w:lineRule="auto"/>
        <w:jc w:val="center"/>
        <w:rPr>
          <w:rFonts w:ascii="Times New Roman" w:eastAsia="Times New Roman" w:hAnsi="Times New Roman" w:cs="Times New Roman"/>
          <w:kern w:val="36"/>
        </w:rPr>
      </w:pPr>
      <w:r>
        <w:rPr>
          <w:rFonts w:ascii="Times New Roman" w:eastAsia="Times New Roman" w:hAnsi="Times New Roman" w:cs="Times New Roman"/>
          <w:noProof/>
          <w:kern w:val="36"/>
        </w:rPr>
        <w:lastRenderedPageBreak/>
        <w:drawing>
          <wp:inline distT="0" distB="0" distL="0" distR="0" wp14:anchorId="02159775" wp14:editId="71AA8C5E">
            <wp:extent cx="4622489" cy="3466866"/>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35152" cy="3476363"/>
                    </a:xfrm>
                    <a:prstGeom prst="rect">
                      <a:avLst/>
                    </a:prstGeom>
                  </pic:spPr>
                </pic:pic>
              </a:graphicData>
            </a:graphic>
          </wp:inline>
        </w:drawing>
      </w:r>
    </w:p>
    <w:p w14:paraId="30F732F1" w14:textId="3A65122C" w:rsidR="00104672" w:rsidRDefault="00104672" w:rsidP="00104672">
      <w:pPr>
        <w:pStyle w:val="NoSpacing"/>
        <w:spacing w:line="480" w:lineRule="auto"/>
        <w:jc w:val="center"/>
        <w:rPr>
          <w:rFonts w:ascii="Times New Roman" w:eastAsia="Times New Roman" w:hAnsi="Times New Roman" w:cs="Times New Roman"/>
          <w:kern w:val="36"/>
        </w:rPr>
      </w:pPr>
      <w:r>
        <w:rPr>
          <w:rFonts w:ascii="Times New Roman" w:eastAsia="Times New Roman" w:hAnsi="Times New Roman" w:cs="Times New Roman"/>
          <w:noProof/>
          <w:kern w:val="36"/>
        </w:rPr>
        <w:drawing>
          <wp:inline distT="0" distB="0" distL="0" distR="0" wp14:anchorId="5276E771" wp14:editId="56678DDD">
            <wp:extent cx="4639318" cy="3479489"/>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60531" cy="3495398"/>
                    </a:xfrm>
                    <a:prstGeom prst="rect">
                      <a:avLst/>
                    </a:prstGeom>
                  </pic:spPr>
                </pic:pic>
              </a:graphicData>
            </a:graphic>
          </wp:inline>
        </w:drawing>
      </w:r>
    </w:p>
    <w:p w14:paraId="0AC3A7E3" w14:textId="6634F4CA" w:rsidR="00940951" w:rsidRDefault="00104672" w:rsidP="00104672">
      <w:pPr>
        <w:pStyle w:val="NoSpacing"/>
        <w:spacing w:line="480" w:lineRule="auto"/>
        <w:jc w:val="center"/>
        <w:rPr>
          <w:rFonts w:ascii="Times New Roman" w:eastAsia="Times New Roman" w:hAnsi="Times New Roman" w:cs="Times New Roman"/>
          <w:kern w:val="36"/>
        </w:rPr>
      </w:pPr>
      <w:r>
        <w:rPr>
          <w:rFonts w:ascii="Times New Roman" w:eastAsia="Times New Roman" w:hAnsi="Times New Roman" w:cs="Times New Roman"/>
          <w:noProof/>
          <w:kern w:val="36"/>
        </w:rPr>
        <w:lastRenderedPageBreak/>
        <w:drawing>
          <wp:inline distT="0" distB="0" distL="0" distR="0" wp14:anchorId="189FE5FE" wp14:editId="4B4F45F6">
            <wp:extent cx="4981517" cy="37361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02712" cy="3752034"/>
                    </a:xfrm>
                    <a:prstGeom prst="rect">
                      <a:avLst/>
                    </a:prstGeom>
                  </pic:spPr>
                </pic:pic>
              </a:graphicData>
            </a:graphic>
          </wp:inline>
        </w:drawing>
      </w:r>
    </w:p>
    <w:p w14:paraId="47D3178A" w14:textId="3B3BBEC4" w:rsidR="00ED4910" w:rsidRDefault="00104672" w:rsidP="00104672">
      <w:pPr>
        <w:pStyle w:val="NoSpacing"/>
        <w:spacing w:line="480" w:lineRule="auto"/>
        <w:jc w:val="center"/>
        <w:rPr>
          <w:rFonts w:ascii="Times New Roman" w:eastAsia="Times New Roman" w:hAnsi="Times New Roman" w:cs="Times New Roman"/>
          <w:kern w:val="36"/>
        </w:rPr>
      </w:pPr>
      <w:r>
        <w:rPr>
          <w:rFonts w:ascii="Times New Roman" w:eastAsia="Times New Roman" w:hAnsi="Times New Roman" w:cs="Times New Roman"/>
          <w:noProof/>
          <w:kern w:val="36"/>
        </w:rPr>
        <w:drawing>
          <wp:inline distT="0" distB="0" distL="0" distR="0" wp14:anchorId="5044B07B" wp14:editId="7C00D3DB">
            <wp:extent cx="5011437" cy="37585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4865" cy="3768648"/>
                    </a:xfrm>
                    <a:prstGeom prst="rect">
                      <a:avLst/>
                    </a:prstGeom>
                  </pic:spPr>
                </pic:pic>
              </a:graphicData>
            </a:graphic>
          </wp:inline>
        </w:drawing>
      </w:r>
    </w:p>
    <w:p w14:paraId="7E123B38" w14:textId="1C76C144" w:rsidR="00104672" w:rsidRDefault="00104672" w:rsidP="00104672">
      <w:pPr>
        <w:pStyle w:val="NoSpacing"/>
        <w:spacing w:line="480" w:lineRule="auto"/>
        <w:jc w:val="center"/>
        <w:rPr>
          <w:rFonts w:ascii="Times New Roman" w:eastAsia="Times New Roman" w:hAnsi="Times New Roman" w:cs="Times New Roman"/>
          <w:kern w:val="36"/>
        </w:rPr>
      </w:pPr>
    </w:p>
    <w:p w14:paraId="78690067" w14:textId="77777777" w:rsidR="0053691E" w:rsidRPr="0053691E" w:rsidRDefault="0053691E">
      <w:pPr>
        <w:rPr>
          <w:rStyle w:val="Strong"/>
          <w:sz w:val="28"/>
          <w:szCs w:val="28"/>
        </w:rPr>
      </w:pPr>
      <w:r w:rsidRPr="0053691E">
        <w:rPr>
          <w:rStyle w:val="Strong"/>
          <w:sz w:val="28"/>
          <w:szCs w:val="28"/>
        </w:rPr>
        <w:lastRenderedPageBreak/>
        <w:t>Justify development choices for your 3D scene</w:t>
      </w:r>
    </w:p>
    <w:p w14:paraId="6855BA2B" w14:textId="77777777" w:rsidR="0053691E" w:rsidRDefault="0053691E">
      <w:pPr>
        <w:rPr>
          <w:rFonts w:ascii="Times New Roman" w:eastAsia="Times New Roman" w:hAnsi="Times New Roman" w:cs="Times New Roman"/>
          <w:kern w:val="36"/>
        </w:rPr>
      </w:pPr>
      <w:r>
        <w:rPr>
          <w:rFonts w:ascii="Times New Roman" w:eastAsia="Times New Roman" w:hAnsi="Times New Roman" w:cs="Times New Roman"/>
          <w:kern w:val="36"/>
        </w:rPr>
        <w:t>These items were selected initially because they were real objects which are regularly at my working environment. They each offer unique challenges which showcase different challenges.</w:t>
      </w:r>
    </w:p>
    <w:p w14:paraId="4C4AEDDD" w14:textId="77777777" w:rsidR="0053691E" w:rsidRDefault="0053691E">
      <w:pPr>
        <w:rPr>
          <w:rFonts w:ascii="Times New Roman" w:eastAsia="Times New Roman" w:hAnsi="Times New Roman" w:cs="Times New Roman"/>
          <w:kern w:val="36"/>
        </w:rPr>
      </w:pPr>
    </w:p>
    <w:p w14:paraId="0691E198" w14:textId="77777777" w:rsidR="0053691E" w:rsidRDefault="0053691E" w:rsidP="0053691E">
      <w:pPr>
        <w:rPr>
          <w:rFonts w:ascii="Times New Roman" w:eastAsia="Times New Roman" w:hAnsi="Times New Roman" w:cs="Times New Roman"/>
          <w:kern w:val="36"/>
        </w:rPr>
      </w:pPr>
      <w:r>
        <w:rPr>
          <w:rFonts w:ascii="Times New Roman" w:eastAsia="Times New Roman" w:hAnsi="Times New Roman" w:cs="Times New Roman"/>
          <w:kern w:val="36"/>
        </w:rPr>
        <w:t>The fact that I was able to pick up an item, inspect it, and take measurements, allowed me to quickly determine the size and proportions that I needed to input into the code.</w:t>
      </w:r>
    </w:p>
    <w:p w14:paraId="76DBAD2D" w14:textId="77777777" w:rsidR="0053691E" w:rsidRDefault="0053691E" w:rsidP="0053691E">
      <w:pPr>
        <w:rPr>
          <w:rFonts w:ascii="Times New Roman" w:eastAsia="Times New Roman" w:hAnsi="Times New Roman" w:cs="Times New Roman"/>
          <w:kern w:val="36"/>
        </w:rPr>
      </w:pPr>
    </w:p>
    <w:p w14:paraId="292A0DED" w14:textId="77777777" w:rsidR="0053691E" w:rsidRDefault="0053691E" w:rsidP="0053691E">
      <w:pPr>
        <w:rPr>
          <w:rFonts w:ascii="Times New Roman" w:eastAsia="Times New Roman" w:hAnsi="Times New Roman" w:cs="Times New Roman"/>
          <w:kern w:val="36"/>
        </w:rPr>
      </w:pPr>
      <w:r w:rsidRPr="0053691E">
        <w:rPr>
          <w:rFonts w:ascii="Times New Roman" w:eastAsia="Times New Roman" w:hAnsi="Times New Roman" w:cs="Times New Roman"/>
          <w:b/>
          <w:bCs/>
          <w:kern w:val="36"/>
        </w:rPr>
        <w:t>The binder</w:t>
      </w:r>
      <w:r>
        <w:rPr>
          <w:rFonts w:ascii="Times New Roman" w:eastAsia="Times New Roman" w:hAnsi="Times New Roman" w:cs="Times New Roman"/>
          <w:b/>
          <w:bCs/>
          <w:kern w:val="36"/>
        </w:rPr>
        <w:t>:</w:t>
      </w:r>
    </w:p>
    <w:p w14:paraId="70155585" w14:textId="3A650359" w:rsidR="001E3B22" w:rsidRDefault="001E3B22" w:rsidP="0053691E">
      <w:pPr>
        <w:rPr>
          <w:rFonts w:ascii="Times New Roman" w:eastAsia="Times New Roman" w:hAnsi="Times New Roman" w:cs="Times New Roman"/>
          <w:kern w:val="36"/>
        </w:rPr>
      </w:pPr>
      <w:r w:rsidRPr="001E3B22">
        <w:rPr>
          <w:rFonts w:ascii="Times New Roman" w:eastAsia="Times New Roman" w:hAnsi="Times New Roman" w:cs="Times New Roman"/>
          <w:kern w:val="36"/>
        </w:rPr>
        <w:drawing>
          <wp:inline distT="0" distB="0" distL="0" distR="0" wp14:anchorId="503E39D5" wp14:editId="74A226D2">
            <wp:extent cx="5844845" cy="424063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8809" cy="4250766"/>
                    </a:xfrm>
                    <a:prstGeom prst="rect">
                      <a:avLst/>
                    </a:prstGeom>
                  </pic:spPr>
                </pic:pic>
              </a:graphicData>
            </a:graphic>
          </wp:inline>
        </w:drawing>
      </w:r>
    </w:p>
    <w:p w14:paraId="02932E2C" w14:textId="77777777" w:rsidR="001E3B22" w:rsidRDefault="001E3B22" w:rsidP="0053691E">
      <w:pPr>
        <w:rPr>
          <w:rFonts w:ascii="Times New Roman" w:eastAsia="Times New Roman" w:hAnsi="Times New Roman" w:cs="Times New Roman"/>
          <w:kern w:val="36"/>
        </w:rPr>
      </w:pPr>
    </w:p>
    <w:p w14:paraId="35A6566B" w14:textId="2E645E79" w:rsidR="001E3B22" w:rsidRDefault="0053691E" w:rsidP="0053691E">
      <w:pPr>
        <w:rPr>
          <w:rFonts w:ascii="Times New Roman" w:eastAsia="Times New Roman" w:hAnsi="Times New Roman" w:cs="Times New Roman"/>
          <w:kern w:val="36"/>
        </w:rPr>
      </w:pPr>
      <w:r>
        <w:rPr>
          <w:rFonts w:ascii="Times New Roman" w:eastAsia="Times New Roman" w:hAnsi="Times New Roman" w:cs="Times New Roman"/>
          <w:kern w:val="36"/>
        </w:rPr>
        <w:t>The binder was a challenge in applying my own texture from a self-sourced image into the scene. In this respect, my implementation of the binder was successful. It received the least amount of development time in part because the codebase handles lighting of curved objects differently than the lighting of a flat plane. The consequence of this is that I was unable to add rounded edges to the binder and to soften its appearance, because any rounded edges would receive radically different lighting.</w:t>
      </w:r>
    </w:p>
    <w:p w14:paraId="5B890B3E" w14:textId="77777777" w:rsidR="001E3B22" w:rsidRDefault="001E3B22">
      <w:pPr>
        <w:rPr>
          <w:rFonts w:ascii="Times New Roman" w:eastAsia="Times New Roman" w:hAnsi="Times New Roman" w:cs="Times New Roman"/>
          <w:kern w:val="36"/>
        </w:rPr>
      </w:pPr>
      <w:r>
        <w:rPr>
          <w:rFonts w:ascii="Times New Roman" w:eastAsia="Times New Roman" w:hAnsi="Times New Roman" w:cs="Times New Roman"/>
          <w:kern w:val="36"/>
        </w:rPr>
        <w:br w:type="page"/>
      </w:r>
    </w:p>
    <w:p w14:paraId="3D37A2ED" w14:textId="2D77D13E" w:rsidR="0053691E" w:rsidRDefault="0053691E" w:rsidP="0053691E">
      <w:pPr>
        <w:rPr>
          <w:rFonts w:ascii="Times New Roman" w:eastAsia="Times New Roman" w:hAnsi="Times New Roman" w:cs="Times New Roman"/>
          <w:kern w:val="36"/>
        </w:rPr>
      </w:pPr>
      <w:r w:rsidRPr="0053691E">
        <w:rPr>
          <w:rFonts w:ascii="Times New Roman" w:eastAsia="Times New Roman" w:hAnsi="Times New Roman" w:cs="Times New Roman"/>
          <w:b/>
          <w:bCs/>
          <w:kern w:val="36"/>
        </w:rPr>
        <w:lastRenderedPageBreak/>
        <w:t xml:space="preserve">The </w:t>
      </w:r>
      <w:r>
        <w:rPr>
          <w:rFonts w:ascii="Times New Roman" w:eastAsia="Times New Roman" w:hAnsi="Times New Roman" w:cs="Times New Roman"/>
          <w:b/>
          <w:bCs/>
          <w:kern w:val="36"/>
        </w:rPr>
        <w:t>Inkwell</w:t>
      </w:r>
      <w:r>
        <w:rPr>
          <w:rFonts w:ascii="Times New Roman" w:eastAsia="Times New Roman" w:hAnsi="Times New Roman" w:cs="Times New Roman"/>
          <w:b/>
          <w:bCs/>
          <w:kern w:val="36"/>
        </w:rPr>
        <w:t>:</w:t>
      </w:r>
    </w:p>
    <w:p w14:paraId="749043E5" w14:textId="5C54A035" w:rsidR="001E3B22" w:rsidRDefault="001E3B22" w:rsidP="0053691E">
      <w:pPr>
        <w:rPr>
          <w:rFonts w:ascii="Times New Roman" w:eastAsia="Times New Roman" w:hAnsi="Times New Roman" w:cs="Times New Roman"/>
          <w:kern w:val="36"/>
        </w:rPr>
      </w:pPr>
      <w:r w:rsidRPr="001E3B22">
        <w:rPr>
          <w:rFonts w:ascii="Times New Roman" w:eastAsia="Times New Roman" w:hAnsi="Times New Roman" w:cs="Times New Roman"/>
          <w:kern w:val="36"/>
        </w:rPr>
        <w:drawing>
          <wp:inline distT="0" distB="0" distL="0" distR="0" wp14:anchorId="3593023F" wp14:editId="2900DA50">
            <wp:extent cx="5943600" cy="5656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656580"/>
                    </a:xfrm>
                    <a:prstGeom prst="rect">
                      <a:avLst/>
                    </a:prstGeom>
                  </pic:spPr>
                </pic:pic>
              </a:graphicData>
            </a:graphic>
          </wp:inline>
        </w:drawing>
      </w:r>
    </w:p>
    <w:p w14:paraId="547B2EAA" w14:textId="0260FB51" w:rsidR="00E75221" w:rsidRDefault="0053691E" w:rsidP="0053691E">
      <w:pPr>
        <w:rPr>
          <w:rFonts w:ascii="Times New Roman" w:eastAsia="Times New Roman" w:hAnsi="Times New Roman" w:cs="Times New Roman"/>
          <w:kern w:val="36"/>
        </w:rPr>
      </w:pPr>
      <w:r>
        <w:rPr>
          <w:rFonts w:ascii="Times New Roman" w:eastAsia="Times New Roman" w:hAnsi="Times New Roman" w:cs="Times New Roman"/>
          <w:kern w:val="36"/>
        </w:rPr>
        <w:t xml:space="preserve">The </w:t>
      </w:r>
      <w:r w:rsidR="001E3B22">
        <w:rPr>
          <w:rFonts w:ascii="Times New Roman" w:eastAsia="Times New Roman" w:hAnsi="Times New Roman" w:cs="Times New Roman"/>
          <w:kern w:val="36"/>
        </w:rPr>
        <w:t xml:space="preserve">inkwell was originally a challenge in applying a custom label texture. However, I decided to create it out of many more shapes than originally intended. I mentioned that the codebase applies light strangely to curved surfaces. I originally applied a purple color to the front cylinders, in order to make it appear as if the label wrapped around the object. Unfortunately, this caused the flat purple surface to have a different apparent color from the curved purple surface, thus ruining the effect. As a temporary measure, I reverted the cylinder back to the clear glass </w:t>
      </w:r>
      <w:r w:rsidR="00E75221">
        <w:rPr>
          <w:rFonts w:ascii="Times New Roman" w:eastAsia="Times New Roman" w:hAnsi="Times New Roman" w:cs="Times New Roman"/>
          <w:kern w:val="36"/>
        </w:rPr>
        <w:t>color and placed a purple plane inside the cylinder. This mimics the effect that I originally wanted. I suppose it works if you don’t look too closely. The glass has a material applied which subtly reflects purple light; I was hoping that it would give the effect that the ink inside was a highly concentrated purple.</w:t>
      </w:r>
    </w:p>
    <w:p w14:paraId="5D9612CA" w14:textId="77777777" w:rsidR="00E75221" w:rsidRDefault="00E75221">
      <w:pPr>
        <w:rPr>
          <w:rFonts w:ascii="Times New Roman" w:eastAsia="Times New Roman" w:hAnsi="Times New Roman" w:cs="Times New Roman"/>
          <w:kern w:val="36"/>
        </w:rPr>
      </w:pPr>
      <w:r>
        <w:rPr>
          <w:rFonts w:ascii="Times New Roman" w:eastAsia="Times New Roman" w:hAnsi="Times New Roman" w:cs="Times New Roman"/>
          <w:kern w:val="36"/>
        </w:rPr>
        <w:br w:type="page"/>
      </w:r>
    </w:p>
    <w:p w14:paraId="7D78123F" w14:textId="273FE431" w:rsidR="00BB0C71" w:rsidRPr="0053691E" w:rsidRDefault="00E75221" w:rsidP="0053691E">
      <w:pPr>
        <w:rPr>
          <w:rFonts w:ascii="Times New Roman" w:eastAsia="Times New Roman" w:hAnsi="Times New Roman" w:cs="Times New Roman"/>
          <w:kern w:val="36"/>
        </w:rPr>
      </w:pPr>
      <w:r w:rsidRPr="00E75221">
        <w:rPr>
          <w:rFonts w:ascii="Times New Roman" w:eastAsia="Times New Roman" w:hAnsi="Times New Roman" w:cs="Times New Roman"/>
          <w:kern w:val="36"/>
        </w:rPr>
        <w:lastRenderedPageBreak/>
        <w:drawing>
          <wp:anchor distT="0" distB="0" distL="114300" distR="114300" simplePos="0" relativeHeight="251665408" behindDoc="1" locked="0" layoutInCell="1" allowOverlap="1" wp14:anchorId="52C2C6F4" wp14:editId="510A53C0">
            <wp:simplePos x="0" y="0"/>
            <wp:positionH relativeFrom="page">
              <wp:posOffset>6200775</wp:posOffset>
            </wp:positionH>
            <wp:positionV relativeFrom="paragraph">
              <wp:posOffset>0</wp:posOffset>
            </wp:positionV>
            <wp:extent cx="1517015" cy="5201285"/>
            <wp:effectExtent l="0" t="0" r="6985" b="0"/>
            <wp:wrapTight wrapText="bothSides">
              <wp:wrapPolygon edited="0">
                <wp:start x="0" y="0"/>
                <wp:lineTo x="0" y="21518"/>
                <wp:lineTo x="21428" y="21518"/>
                <wp:lineTo x="214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17015" cy="5201285"/>
                    </a:xfrm>
                    <a:prstGeom prst="rect">
                      <a:avLst/>
                    </a:prstGeom>
                  </pic:spPr>
                </pic:pic>
              </a:graphicData>
            </a:graphic>
            <wp14:sizeRelH relativeFrom="page">
              <wp14:pctWidth>0</wp14:pctWidth>
            </wp14:sizeRelH>
            <wp14:sizeRelV relativeFrom="page">
              <wp14:pctHeight>0</wp14:pctHeight>
            </wp14:sizeRelV>
          </wp:anchor>
        </w:drawing>
      </w:r>
    </w:p>
    <w:p w14:paraId="21087117" w14:textId="11FCB888" w:rsidR="004F45A6" w:rsidRPr="00E75221" w:rsidRDefault="00E75221" w:rsidP="00104672">
      <w:pPr>
        <w:pStyle w:val="NoSpacing"/>
        <w:spacing w:line="480" w:lineRule="auto"/>
        <w:rPr>
          <w:rFonts w:ascii="Times New Roman" w:eastAsia="Times New Roman" w:hAnsi="Times New Roman" w:cs="Times New Roman"/>
          <w:b/>
          <w:bCs/>
          <w:kern w:val="36"/>
        </w:rPr>
      </w:pPr>
      <w:r w:rsidRPr="00E75221">
        <w:rPr>
          <w:rFonts w:ascii="Times New Roman" w:eastAsia="Times New Roman" w:hAnsi="Times New Roman" w:cs="Times New Roman"/>
          <w:b/>
          <w:bCs/>
          <w:kern w:val="36"/>
        </w:rPr>
        <w:t>The Chessman</w:t>
      </w:r>
    </w:p>
    <w:p w14:paraId="6F10C130" w14:textId="7595F2A6" w:rsidR="00E75221" w:rsidRPr="00E75221" w:rsidRDefault="000543D5" w:rsidP="00E75221">
      <w:pPr>
        <w:pStyle w:val="NormalWeb"/>
      </w:pPr>
      <w:r>
        <w:rPr>
          <w:noProof/>
        </w:rPr>
        <w:drawing>
          <wp:anchor distT="0" distB="0" distL="114300" distR="114300" simplePos="0" relativeHeight="251666432" behindDoc="1" locked="0" layoutInCell="1" allowOverlap="1" wp14:anchorId="5E6928A5" wp14:editId="79CD986E">
            <wp:simplePos x="0" y="0"/>
            <wp:positionH relativeFrom="column">
              <wp:posOffset>4019898</wp:posOffset>
            </wp:positionH>
            <wp:positionV relativeFrom="paragraph">
              <wp:posOffset>1616351</wp:posOffset>
            </wp:positionV>
            <wp:extent cx="888365" cy="888365"/>
            <wp:effectExtent l="0" t="0" r="6985" b="6985"/>
            <wp:wrapTight wrapText="bothSides">
              <wp:wrapPolygon edited="0">
                <wp:start x="0" y="0"/>
                <wp:lineTo x="0" y="21307"/>
                <wp:lineTo x="21307" y="21307"/>
                <wp:lineTo x="2130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F45A6">
        <w:rPr>
          <w:kern w:val="36"/>
        </w:rPr>
        <w:tab/>
      </w:r>
      <w:r w:rsidR="00E75221">
        <w:rPr>
          <w:kern w:val="36"/>
        </w:rPr>
        <w:t xml:space="preserve">The chessman was intended to be the showcase of the complex object. It does satisfy the requirements, and I believe this object is the best looking out of the four, but the complexity of the inkwell exceeded this object. However, I am quite happy with my work involving lighting. The actual texture of the object is a light brown without much red. I was able to </w:t>
      </w:r>
      <w:r>
        <w:rPr>
          <w:kern w:val="36"/>
        </w:rPr>
        <w:t>tune the ambient reflection colors to introduce red undertones into the object. In order to produce the white specular lighting, I had to consult the color wheel in order to find out which RGB values to adjust in order for a white glossy finish to result.</w:t>
      </w:r>
    </w:p>
    <w:p w14:paraId="14A2F672" w14:textId="210C3C13" w:rsidR="00E75221" w:rsidRDefault="00E75221" w:rsidP="00104672">
      <w:pPr>
        <w:pStyle w:val="NoSpacing"/>
        <w:spacing w:line="480" w:lineRule="auto"/>
        <w:rPr>
          <w:rFonts w:ascii="Times New Roman" w:eastAsia="Times New Roman" w:hAnsi="Times New Roman" w:cs="Times New Roman"/>
          <w:kern w:val="36"/>
        </w:rPr>
      </w:pPr>
    </w:p>
    <w:p w14:paraId="1F99F18E" w14:textId="5DF371CB" w:rsidR="00E75221" w:rsidRDefault="000543D5" w:rsidP="00104672">
      <w:pPr>
        <w:pStyle w:val="NoSpacing"/>
        <w:spacing w:line="480" w:lineRule="auto"/>
        <w:rPr>
          <w:rFonts w:ascii="Times New Roman" w:eastAsia="Times New Roman" w:hAnsi="Times New Roman" w:cs="Times New Roman"/>
          <w:kern w:val="36"/>
        </w:rPr>
      </w:pPr>
      <w:r w:rsidRPr="00E75221">
        <w:rPr>
          <w:b/>
          <w:bCs/>
          <w:noProof/>
        </w:rPr>
        <w:drawing>
          <wp:anchor distT="0" distB="0" distL="114300" distR="114300" simplePos="0" relativeHeight="251659264" behindDoc="1" locked="0" layoutInCell="1" allowOverlap="1" wp14:anchorId="54621928" wp14:editId="5F615069">
            <wp:simplePos x="0" y="0"/>
            <wp:positionH relativeFrom="margin">
              <wp:align>left</wp:align>
            </wp:positionH>
            <wp:positionV relativeFrom="paragraph">
              <wp:posOffset>351790</wp:posOffset>
            </wp:positionV>
            <wp:extent cx="1535430" cy="5129530"/>
            <wp:effectExtent l="0" t="0" r="7620" b="0"/>
            <wp:wrapTight wrapText="bothSides">
              <wp:wrapPolygon edited="0">
                <wp:start x="0" y="0"/>
                <wp:lineTo x="0" y="21498"/>
                <wp:lineTo x="21439" y="21498"/>
                <wp:lineTo x="214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535430" cy="5129530"/>
                    </a:xfrm>
                    <a:prstGeom prst="rect">
                      <a:avLst/>
                    </a:prstGeom>
                  </pic:spPr>
                </pic:pic>
              </a:graphicData>
            </a:graphic>
            <wp14:sizeRelH relativeFrom="page">
              <wp14:pctWidth>0</wp14:pctWidth>
            </wp14:sizeRelH>
            <wp14:sizeRelV relativeFrom="page">
              <wp14:pctHeight>0</wp14:pctHeight>
            </wp14:sizeRelV>
          </wp:anchor>
        </w:drawing>
      </w:r>
    </w:p>
    <w:p w14:paraId="48EC7698" w14:textId="2DB57295" w:rsidR="00E75221" w:rsidRDefault="00E75221" w:rsidP="00104672">
      <w:pPr>
        <w:pStyle w:val="NoSpacing"/>
        <w:spacing w:line="480" w:lineRule="auto"/>
        <w:rPr>
          <w:rFonts w:ascii="Times New Roman" w:eastAsia="Times New Roman" w:hAnsi="Times New Roman" w:cs="Times New Roman"/>
          <w:kern w:val="36"/>
        </w:rPr>
      </w:pPr>
    </w:p>
    <w:p w14:paraId="1FA1B4A4" w14:textId="3395EFB4" w:rsidR="00E75221" w:rsidRDefault="00E75221" w:rsidP="00104672">
      <w:pPr>
        <w:pStyle w:val="NoSpacing"/>
        <w:spacing w:line="480" w:lineRule="auto"/>
        <w:rPr>
          <w:rFonts w:ascii="Times New Roman" w:eastAsia="Times New Roman" w:hAnsi="Times New Roman" w:cs="Times New Roman"/>
          <w:kern w:val="36"/>
        </w:rPr>
      </w:pPr>
    </w:p>
    <w:p w14:paraId="06652E16" w14:textId="715AF02F" w:rsidR="00E75221" w:rsidRDefault="00E75221" w:rsidP="00104672">
      <w:pPr>
        <w:pStyle w:val="NoSpacing"/>
        <w:spacing w:line="480" w:lineRule="auto"/>
        <w:rPr>
          <w:rFonts w:ascii="Times New Roman" w:eastAsia="Times New Roman" w:hAnsi="Times New Roman" w:cs="Times New Roman"/>
          <w:kern w:val="36"/>
        </w:rPr>
      </w:pPr>
    </w:p>
    <w:p w14:paraId="5873B068" w14:textId="306C7CAF" w:rsidR="00E75221" w:rsidRDefault="00E75221" w:rsidP="00104672">
      <w:pPr>
        <w:pStyle w:val="NoSpacing"/>
        <w:spacing w:line="480" w:lineRule="auto"/>
        <w:rPr>
          <w:rFonts w:ascii="Times New Roman" w:eastAsia="Times New Roman" w:hAnsi="Times New Roman" w:cs="Times New Roman"/>
          <w:kern w:val="36"/>
        </w:rPr>
      </w:pPr>
    </w:p>
    <w:p w14:paraId="6F54A325" w14:textId="3E6C5B32" w:rsidR="00FB7EC5" w:rsidRDefault="00E75221">
      <w:pPr>
        <w:rPr>
          <w:rFonts w:ascii="Times New Roman" w:eastAsia="Times New Roman" w:hAnsi="Times New Roman" w:cs="Times New Roman"/>
          <w:kern w:val="36"/>
          <w:sz w:val="24"/>
        </w:rPr>
      </w:pPr>
      <w:r w:rsidRPr="00FB45DC">
        <w:rPr>
          <w:rFonts w:ascii="Times New Roman" w:eastAsia="Times New Roman" w:hAnsi="Times New Roman" w:cs="Times New Roman"/>
          <w:noProof/>
          <w:kern w:val="36"/>
        </w:rPr>
        <w:drawing>
          <wp:anchor distT="0" distB="0" distL="114300" distR="114300" simplePos="0" relativeHeight="251664384" behindDoc="1" locked="0" layoutInCell="1" allowOverlap="1" wp14:anchorId="31BC8D21" wp14:editId="003C0330">
            <wp:simplePos x="0" y="0"/>
            <wp:positionH relativeFrom="page">
              <wp:posOffset>2980566</wp:posOffset>
            </wp:positionH>
            <wp:positionV relativeFrom="paragraph">
              <wp:posOffset>1664970</wp:posOffset>
            </wp:positionV>
            <wp:extent cx="997615" cy="2771932"/>
            <wp:effectExtent l="0" t="0" r="0" b="9525"/>
            <wp:wrapTight wrapText="bothSides">
              <wp:wrapPolygon edited="0">
                <wp:start x="0" y="0"/>
                <wp:lineTo x="0" y="21526"/>
                <wp:lineTo x="21036" y="21526"/>
                <wp:lineTo x="210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97615" cy="2771932"/>
                    </a:xfrm>
                    <a:prstGeom prst="rect">
                      <a:avLst/>
                    </a:prstGeom>
                  </pic:spPr>
                </pic:pic>
              </a:graphicData>
            </a:graphic>
            <wp14:sizeRelH relativeFrom="page">
              <wp14:pctWidth>0</wp14:pctWidth>
            </wp14:sizeRelH>
            <wp14:sizeRelV relativeFrom="page">
              <wp14:pctHeight>0</wp14:pctHeight>
            </wp14:sizeRelV>
          </wp:anchor>
        </w:drawing>
      </w:r>
      <w:r w:rsidRPr="000A5827">
        <w:rPr>
          <w:rFonts w:ascii="Times New Roman" w:eastAsia="Times New Roman" w:hAnsi="Times New Roman" w:cs="Times New Roman"/>
          <w:noProof/>
          <w:kern w:val="36"/>
        </w:rPr>
        <w:drawing>
          <wp:anchor distT="0" distB="0" distL="114300" distR="114300" simplePos="0" relativeHeight="251663360" behindDoc="1" locked="0" layoutInCell="1" allowOverlap="1" wp14:anchorId="61CDC0C0" wp14:editId="4216CD44">
            <wp:simplePos x="0" y="0"/>
            <wp:positionH relativeFrom="column">
              <wp:posOffset>3170703</wp:posOffset>
            </wp:positionH>
            <wp:positionV relativeFrom="paragraph">
              <wp:posOffset>1924850</wp:posOffset>
            </wp:positionV>
            <wp:extent cx="1101725" cy="2512060"/>
            <wp:effectExtent l="0" t="0" r="3175" b="2540"/>
            <wp:wrapTight wrapText="bothSides">
              <wp:wrapPolygon edited="0">
                <wp:start x="0" y="0"/>
                <wp:lineTo x="0" y="21458"/>
                <wp:lineTo x="21289" y="21458"/>
                <wp:lineTo x="212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1725" cy="2512060"/>
                    </a:xfrm>
                    <a:prstGeom prst="rect">
                      <a:avLst/>
                    </a:prstGeom>
                  </pic:spPr>
                </pic:pic>
              </a:graphicData>
            </a:graphic>
            <wp14:sizeRelH relativeFrom="page">
              <wp14:pctWidth>0</wp14:pctWidth>
            </wp14:sizeRelH>
            <wp14:sizeRelV relativeFrom="page">
              <wp14:pctHeight>0</wp14:pctHeight>
            </wp14:sizeRelV>
          </wp:anchor>
        </w:drawing>
      </w:r>
      <w:r w:rsidRPr="000A5827">
        <w:rPr>
          <w:rFonts w:ascii="Times New Roman" w:eastAsia="Times New Roman" w:hAnsi="Times New Roman" w:cs="Times New Roman"/>
          <w:noProof/>
          <w:kern w:val="36"/>
        </w:rPr>
        <w:drawing>
          <wp:anchor distT="0" distB="0" distL="114300" distR="114300" simplePos="0" relativeHeight="251662336" behindDoc="1" locked="0" layoutInCell="1" allowOverlap="1" wp14:anchorId="67B271AE" wp14:editId="62E4DC48">
            <wp:simplePos x="0" y="0"/>
            <wp:positionH relativeFrom="column">
              <wp:posOffset>4310380</wp:posOffset>
            </wp:positionH>
            <wp:positionV relativeFrom="paragraph">
              <wp:posOffset>1836420</wp:posOffset>
            </wp:positionV>
            <wp:extent cx="1092200" cy="2604770"/>
            <wp:effectExtent l="0" t="0" r="0" b="5080"/>
            <wp:wrapTight wrapText="bothSides">
              <wp:wrapPolygon edited="0">
                <wp:start x="0" y="0"/>
                <wp:lineTo x="0" y="21484"/>
                <wp:lineTo x="21098" y="21484"/>
                <wp:lineTo x="2109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92200" cy="2604770"/>
                    </a:xfrm>
                    <a:prstGeom prst="rect">
                      <a:avLst/>
                    </a:prstGeom>
                  </pic:spPr>
                </pic:pic>
              </a:graphicData>
            </a:graphic>
            <wp14:sizeRelH relativeFrom="page">
              <wp14:pctWidth>0</wp14:pctWidth>
            </wp14:sizeRelH>
            <wp14:sizeRelV relativeFrom="page">
              <wp14:pctHeight>0</wp14:pctHeight>
            </wp14:sizeRelV>
          </wp:anchor>
        </w:drawing>
      </w:r>
      <w:r w:rsidRPr="000A5827">
        <w:rPr>
          <w:rFonts w:ascii="Times New Roman" w:eastAsia="Times New Roman" w:hAnsi="Times New Roman" w:cs="Times New Roman"/>
          <w:noProof/>
          <w:kern w:val="36"/>
        </w:rPr>
        <w:drawing>
          <wp:anchor distT="0" distB="0" distL="114300" distR="114300" simplePos="0" relativeHeight="251660288" behindDoc="1" locked="0" layoutInCell="1" allowOverlap="1" wp14:anchorId="43649FEE" wp14:editId="62CD9B09">
            <wp:simplePos x="0" y="0"/>
            <wp:positionH relativeFrom="page">
              <wp:posOffset>6602623</wp:posOffset>
            </wp:positionH>
            <wp:positionV relativeFrom="paragraph">
              <wp:posOffset>1564005</wp:posOffset>
            </wp:positionV>
            <wp:extent cx="1044575" cy="2873375"/>
            <wp:effectExtent l="0" t="0" r="3175" b="3175"/>
            <wp:wrapTight wrapText="bothSides">
              <wp:wrapPolygon edited="0">
                <wp:start x="0" y="0"/>
                <wp:lineTo x="0" y="21481"/>
                <wp:lineTo x="21272" y="21481"/>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44575" cy="2873375"/>
                    </a:xfrm>
                    <a:prstGeom prst="rect">
                      <a:avLst/>
                    </a:prstGeom>
                  </pic:spPr>
                </pic:pic>
              </a:graphicData>
            </a:graphic>
            <wp14:sizeRelH relativeFrom="page">
              <wp14:pctWidth>0</wp14:pctWidth>
            </wp14:sizeRelH>
            <wp14:sizeRelV relativeFrom="page">
              <wp14:pctHeight>0</wp14:pctHeight>
            </wp14:sizeRelV>
          </wp:anchor>
        </w:drawing>
      </w:r>
      <w:r w:rsidR="00FB7EC5">
        <w:rPr>
          <w:rFonts w:ascii="Times New Roman" w:eastAsia="Times New Roman" w:hAnsi="Times New Roman" w:cs="Times New Roman"/>
          <w:kern w:val="36"/>
        </w:rPr>
        <w:br w:type="page"/>
      </w:r>
    </w:p>
    <w:p w14:paraId="3348D5E4" w14:textId="6321DDB4" w:rsidR="000543D5" w:rsidRPr="000543D5" w:rsidRDefault="000543D5" w:rsidP="000543D5">
      <w:pPr>
        <w:pStyle w:val="NoSpacing"/>
        <w:spacing w:line="480" w:lineRule="auto"/>
        <w:rPr>
          <w:rFonts w:ascii="Times New Roman" w:eastAsia="Times New Roman" w:hAnsi="Times New Roman" w:cs="Times New Roman"/>
          <w:b/>
          <w:bCs/>
          <w:kern w:val="36"/>
        </w:rPr>
      </w:pPr>
      <w:r w:rsidRPr="000543D5">
        <w:rPr>
          <w:rFonts w:ascii="Times New Roman" w:eastAsia="Times New Roman" w:hAnsi="Times New Roman" w:cs="Times New Roman"/>
          <w:b/>
          <w:bCs/>
          <w:kern w:val="36"/>
        </w:rPr>
        <w:lastRenderedPageBreak/>
        <w:drawing>
          <wp:anchor distT="0" distB="0" distL="114300" distR="114300" simplePos="0" relativeHeight="251667456" behindDoc="1" locked="0" layoutInCell="1" allowOverlap="1" wp14:anchorId="0D1A0801" wp14:editId="5BBF84C6">
            <wp:simplePos x="0" y="0"/>
            <wp:positionH relativeFrom="column">
              <wp:posOffset>5270357</wp:posOffset>
            </wp:positionH>
            <wp:positionV relativeFrom="paragraph">
              <wp:posOffset>551</wp:posOffset>
            </wp:positionV>
            <wp:extent cx="1265555" cy="8229600"/>
            <wp:effectExtent l="0" t="0" r="0" b="0"/>
            <wp:wrapTight wrapText="bothSides">
              <wp:wrapPolygon edited="0">
                <wp:start x="0" y="0"/>
                <wp:lineTo x="0" y="21550"/>
                <wp:lineTo x="21134" y="21550"/>
                <wp:lineTo x="2113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265555" cy="8229600"/>
                    </a:xfrm>
                    <a:prstGeom prst="rect">
                      <a:avLst/>
                    </a:prstGeom>
                  </pic:spPr>
                </pic:pic>
              </a:graphicData>
            </a:graphic>
            <wp14:sizeRelH relativeFrom="page">
              <wp14:pctWidth>0</wp14:pctWidth>
            </wp14:sizeRelH>
            <wp14:sizeRelV relativeFrom="page">
              <wp14:pctHeight>0</wp14:pctHeight>
            </wp14:sizeRelV>
          </wp:anchor>
        </w:drawing>
      </w:r>
      <w:r w:rsidRPr="000543D5">
        <w:rPr>
          <w:rFonts w:ascii="Times New Roman" w:eastAsia="Times New Roman" w:hAnsi="Times New Roman" w:cs="Times New Roman"/>
          <w:b/>
          <w:bCs/>
          <w:kern w:val="36"/>
        </w:rPr>
        <w:t>The Pen</w:t>
      </w:r>
      <w:r w:rsidRPr="000543D5">
        <w:rPr>
          <w:noProof/>
        </w:rPr>
        <w:t xml:space="preserve"> </w:t>
      </w:r>
    </w:p>
    <w:p w14:paraId="3DA9CA71" w14:textId="51438600" w:rsidR="00747BA8" w:rsidRDefault="000543D5" w:rsidP="000543D5">
      <w:pPr>
        <w:pStyle w:val="NoSpacing"/>
        <w:spacing w:line="480" w:lineRule="auto"/>
        <w:rPr>
          <w:rFonts w:ascii="Times New Roman" w:eastAsia="Times New Roman" w:hAnsi="Times New Roman" w:cs="Times New Roman"/>
          <w:kern w:val="36"/>
        </w:rPr>
      </w:pPr>
      <w:r>
        <w:rPr>
          <w:rFonts w:ascii="Times New Roman" w:eastAsia="Times New Roman" w:hAnsi="Times New Roman" w:cs="Times New Roman"/>
          <w:kern w:val="36"/>
        </w:rPr>
        <w:t>I wanted the pen to be an opportunity to allow me to create a custom mesh, if time allowed. I had thought that this would be a fun challenge, and it might indeed be a fun challenge, but I did not create a custom mesh. Instead, I focused on creating a versatile infrastructure which I will discuss in the next section. Using this infrastructure, I was able to create this object in about thirty minutes. The nib’s complicated</w:t>
      </w:r>
      <w:r w:rsidR="002C38C8">
        <w:rPr>
          <w:rFonts w:ascii="Times New Roman" w:eastAsia="Times New Roman" w:hAnsi="Times New Roman" w:cs="Times New Roman"/>
          <w:kern w:val="36"/>
        </w:rPr>
        <w:t xml:space="preserve"> and finely tuned</w:t>
      </w:r>
      <w:r>
        <w:rPr>
          <w:rFonts w:ascii="Times New Roman" w:eastAsia="Times New Roman" w:hAnsi="Times New Roman" w:cs="Times New Roman"/>
          <w:kern w:val="36"/>
        </w:rPr>
        <w:t xml:space="preserve"> transformations (</w:t>
      </w:r>
      <w:r w:rsidR="002C38C8">
        <w:rPr>
          <w:rFonts w:ascii="Times New Roman" w:eastAsia="Times New Roman" w:hAnsi="Times New Roman" w:cs="Times New Roman"/>
          <w:kern w:val="36"/>
        </w:rPr>
        <w:t xml:space="preserve">from </w:t>
      </w:r>
      <w:r>
        <w:rPr>
          <w:rFonts w:ascii="Times New Roman" w:eastAsia="Times New Roman" w:hAnsi="Times New Roman" w:cs="Times New Roman"/>
          <w:kern w:val="36"/>
        </w:rPr>
        <w:t xml:space="preserve">a cone and a tapered cylinder) would not have been feasible without </w:t>
      </w:r>
      <w:r w:rsidR="002C38C8">
        <w:rPr>
          <w:rFonts w:ascii="Times New Roman" w:eastAsia="Times New Roman" w:hAnsi="Times New Roman" w:cs="Times New Roman"/>
          <w:kern w:val="36"/>
        </w:rPr>
        <w:t>this infrastructure.</w:t>
      </w:r>
    </w:p>
    <w:p w14:paraId="59284BC3" w14:textId="25F53CCD" w:rsidR="002C38C8" w:rsidRDefault="00747BA8" w:rsidP="00747BA8">
      <w:pPr>
        <w:pStyle w:val="NoSpacing"/>
        <w:spacing w:line="480" w:lineRule="auto"/>
        <w:ind w:firstLine="720"/>
        <w:rPr>
          <w:rFonts w:ascii="Times New Roman" w:eastAsia="Times New Roman" w:hAnsi="Times New Roman" w:cs="Times New Roman"/>
          <w:kern w:val="36"/>
        </w:rPr>
      </w:pPr>
      <w:r>
        <w:rPr>
          <w:rFonts w:ascii="Times New Roman" w:eastAsia="Times New Roman" w:hAnsi="Times New Roman" w:cs="Times New Roman"/>
          <w:kern w:val="36"/>
        </w:rPr>
        <w:t>Defining meshes in OpenGL is tedious. Modern CAD software can create more detailed meshes far more quickly. There are tools which can translate a CAD mesh into OpenGL, but they are beyond the scope of this project.</w:t>
      </w:r>
      <w:r w:rsidR="002C38C8" w:rsidRPr="000543D5">
        <w:rPr>
          <w:rFonts w:ascii="Times New Roman" w:eastAsia="Times New Roman" w:hAnsi="Times New Roman" w:cs="Times New Roman"/>
          <w:b/>
          <w:bCs/>
          <w:noProof/>
          <w:kern w:val="36"/>
        </w:rPr>
        <w:drawing>
          <wp:anchor distT="0" distB="0" distL="114300" distR="114300" simplePos="0" relativeHeight="251658240" behindDoc="0" locked="0" layoutInCell="1" allowOverlap="1" wp14:anchorId="0B141C78" wp14:editId="27F5E2F6">
            <wp:simplePos x="0" y="0"/>
            <wp:positionH relativeFrom="margin">
              <wp:posOffset>-780415</wp:posOffset>
            </wp:positionH>
            <wp:positionV relativeFrom="paragraph">
              <wp:posOffset>1835150</wp:posOffset>
            </wp:positionV>
            <wp:extent cx="4099560" cy="3074670"/>
            <wp:effectExtent l="0" t="1905" r="0" b="0"/>
            <wp:wrapThrough wrapText="bothSides">
              <wp:wrapPolygon edited="0">
                <wp:start x="-10" y="21587"/>
                <wp:lineTo x="21470" y="21587"/>
                <wp:lineTo x="21470" y="174"/>
                <wp:lineTo x="-10" y="174"/>
                <wp:lineTo x="-10" y="21587"/>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4099560" cy="3074670"/>
                    </a:xfrm>
                    <a:prstGeom prst="rect">
                      <a:avLst/>
                    </a:prstGeom>
                  </pic:spPr>
                </pic:pic>
              </a:graphicData>
            </a:graphic>
            <wp14:sizeRelH relativeFrom="page">
              <wp14:pctWidth>0</wp14:pctWidth>
            </wp14:sizeRelH>
            <wp14:sizeRelV relativeFrom="page">
              <wp14:pctHeight>0</wp14:pctHeight>
            </wp14:sizeRelV>
          </wp:anchor>
        </w:drawing>
      </w:r>
      <w:r w:rsidR="002C38C8">
        <w:rPr>
          <w:rFonts w:ascii="Times New Roman" w:eastAsia="Times New Roman" w:hAnsi="Times New Roman" w:cs="Times New Roman"/>
          <w:kern w:val="36"/>
        </w:rPr>
        <w:br w:type="page"/>
      </w:r>
    </w:p>
    <w:p w14:paraId="36628897" w14:textId="6A050018" w:rsidR="00B47F10" w:rsidRPr="002C38C8" w:rsidRDefault="002C38C8" w:rsidP="000543D5">
      <w:pPr>
        <w:pStyle w:val="NoSpacing"/>
        <w:spacing w:line="480" w:lineRule="auto"/>
        <w:rPr>
          <w:rStyle w:val="Strong"/>
          <w:sz w:val="28"/>
          <w:szCs w:val="28"/>
        </w:rPr>
      </w:pPr>
      <w:r w:rsidRPr="002C38C8">
        <w:rPr>
          <w:rStyle w:val="Strong"/>
          <w:sz w:val="28"/>
          <w:szCs w:val="28"/>
        </w:rPr>
        <w:lastRenderedPageBreak/>
        <w:t>Navigating the 3d scene</w:t>
      </w:r>
    </w:p>
    <w:p w14:paraId="5065A4D5" w14:textId="6427070F" w:rsidR="002C38C8" w:rsidRDefault="002C38C8" w:rsidP="000543D5">
      <w:pPr>
        <w:pStyle w:val="NoSpacing"/>
        <w:spacing w:line="480" w:lineRule="auto"/>
        <w:rPr>
          <w:rFonts w:ascii="Times New Roman" w:eastAsia="Times New Roman" w:hAnsi="Times New Roman" w:cs="Times New Roman"/>
          <w:kern w:val="36"/>
        </w:rPr>
      </w:pPr>
      <w:r>
        <w:rPr>
          <w:rFonts w:ascii="Times New Roman" w:eastAsia="Times New Roman" w:hAnsi="Times New Roman" w:cs="Times New Roman"/>
          <w:kern w:val="36"/>
        </w:rPr>
        <w:t xml:space="preserve">The controls are not significantly different from those found in the starter code. The keymaps are defined in ViewManager.cpp. If one were to adapt this program for use with a controller or VR headset, one would need to add the </w:t>
      </w:r>
      <w:proofErr w:type="spellStart"/>
      <w:r>
        <w:rPr>
          <w:rFonts w:ascii="Times New Roman" w:eastAsia="Times New Roman" w:hAnsi="Times New Roman" w:cs="Times New Roman"/>
          <w:kern w:val="36"/>
        </w:rPr>
        <w:t>keymappings</w:t>
      </w:r>
      <w:proofErr w:type="spellEnd"/>
      <w:r>
        <w:rPr>
          <w:rFonts w:ascii="Times New Roman" w:eastAsia="Times New Roman" w:hAnsi="Times New Roman" w:cs="Times New Roman"/>
          <w:kern w:val="36"/>
        </w:rPr>
        <w:t xml:space="preserve"> to the relevant sections.</w:t>
      </w:r>
    </w:p>
    <w:p w14:paraId="4846BE5D" w14:textId="77777777" w:rsidR="002C38C8" w:rsidRDefault="002C38C8" w:rsidP="000543D5">
      <w:pPr>
        <w:pStyle w:val="NoSpacing"/>
        <w:spacing w:line="480" w:lineRule="auto"/>
        <w:rPr>
          <w:rFonts w:ascii="Times New Roman" w:eastAsia="Times New Roman" w:hAnsi="Times New Roman" w:cs="Times New Roman"/>
          <w:kern w:val="36"/>
        </w:rPr>
      </w:pPr>
    </w:p>
    <w:p w14:paraId="24369981" w14:textId="20742582" w:rsidR="002C38C8" w:rsidRDefault="002C38C8" w:rsidP="000543D5">
      <w:pPr>
        <w:pStyle w:val="NoSpacing"/>
        <w:spacing w:line="480" w:lineRule="auto"/>
        <w:rPr>
          <w:rFonts w:ascii="Times New Roman" w:eastAsia="Times New Roman" w:hAnsi="Times New Roman" w:cs="Times New Roman"/>
          <w:kern w:val="36"/>
        </w:rPr>
      </w:pPr>
      <w:r>
        <w:rPr>
          <w:rFonts w:ascii="Times New Roman" w:eastAsia="Times New Roman" w:hAnsi="Times New Roman" w:cs="Times New Roman"/>
          <w:kern w:val="36"/>
        </w:rPr>
        <w:t>As it stands, a user can navigate via keyboard using WASD keys for basic camera positioning. The tilt and pan of the camera can be achieved by using a standard mouse. The camera can be moved vertically by using either the “q” or “e” keys. The speed of movement can be adjusted using the scroll wheel on the mouse.</w:t>
      </w:r>
    </w:p>
    <w:p w14:paraId="22CFA39A" w14:textId="12C40757" w:rsidR="002C38C8" w:rsidRDefault="002C38C8" w:rsidP="000543D5">
      <w:pPr>
        <w:pStyle w:val="NoSpacing"/>
        <w:spacing w:line="480" w:lineRule="auto"/>
        <w:rPr>
          <w:rFonts w:ascii="Times New Roman" w:eastAsia="Times New Roman" w:hAnsi="Times New Roman" w:cs="Times New Roman"/>
          <w:kern w:val="36"/>
        </w:rPr>
      </w:pPr>
    </w:p>
    <w:p w14:paraId="055A5785" w14:textId="70340D96" w:rsidR="002C38C8" w:rsidRDefault="002C38C8" w:rsidP="000543D5">
      <w:pPr>
        <w:pStyle w:val="NoSpacing"/>
        <w:spacing w:line="480" w:lineRule="auto"/>
        <w:rPr>
          <w:rFonts w:ascii="Times New Roman" w:eastAsia="Times New Roman" w:hAnsi="Times New Roman" w:cs="Times New Roman"/>
          <w:kern w:val="36"/>
        </w:rPr>
      </w:pPr>
      <w:r>
        <w:rPr>
          <w:rFonts w:ascii="Times New Roman" w:eastAsia="Times New Roman" w:hAnsi="Times New Roman" w:cs="Times New Roman"/>
          <w:kern w:val="36"/>
        </w:rPr>
        <w:t xml:space="preserve">Finally, users can use the “o” or “p” keys in order to hop to some pre-coded camera positions and projections. The “o” key will switch to </w:t>
      </w:r>
      <w:proofErr w:type="gramStart"/>
      <w:r>
        <w:rPr>
          <w:rFonts w:ascii="Times New Roman" w:eastAsia="Times New Roman" w:hAnsi="Times New Roman" w:cs="Times New Roman"/>
          <w:kern w:val="36"/>
        </w:rPr>
        <w:t>a</w:t>
      </w:r>
      <w:proofErr w:type="gramEnd"/>
      <w:r>
        <w:rPr>
          <w:rFonts w:ascii="Times New Roman" w:eastAsia="Times New Roman" w:hAnsi="Times New Roman" w:cs="Times New Roman"/>
          <w:kern w:val="36"/>
        </w:rPr>
        <w:t xml:space="preserve"> </w:t>
      </w:r>
      <w:r w:rsidRPr="002C38C8">
        <w:rPr>
          <w:rFonts w:ascii="Times New Roman" w:eastAsia="Times New Roman" w:hAnsi="Times New Roman" w:cs="Times New Roman"/>
          <w:kern w:val="36"/>
        </w:rPr>
        <w:t>orthographic</w:t>
      </w:r>
      <w:r>
        <w:rPr>
          <w:rFonts w:ascii="Times New Roman" w:eastAsia="Times New Roman" w:hAnsi="Times New Roman" w:cs="Times New Roman"/>
          <w:kern w:val="36"/>
        </w:rPr>
        <w:t xml:space="preserve"> view whereas the “p” key will switch to a perspective view.</w:t>
      </w:r>
    </w:p>
    <w:p w14:paraId="17FA18CC" w14:textId="709613C3" w:rsidR="002C38C8" w:rsidRDefault="002C38C8" w:rsidP="000543D5">
      <w:pPr>
        <w:pStyle w:val="NoSpacing"/>
        <w:spacing w:line="480" w:lineRule="auto"/>
        <w:rPr>
          <w:rFonts w:ascii="Times New Roman" w:eastAsia="Times New Roman" w:hAnsi="Times New Roman" w:cs="Times New Roman"/>
          <w:kern w:val="36"/>
        </w:rPr>
      </w:pPr>
    </w:p>
    <w:p w14:paraId="48810EE2" w14:textId="6C5F1CC0" w:rsidR="00E70C72" w:rsidRDefault="002C38C8" w:rsidP="000543D5">
      <w:pPr>
        <w:pStyle w:val="NoSpacing"/>
        <w:spacing w:line="480" w:lineRule="auto"/>
        <w:rPr>
          <w:rFonts w:ascii="Times New Roman" w:eastAsia="Times New Roman" w:hAnsi="Times New Roman" w:cs="Times New Roman"/>
          <w:kern w:val="36"/>
        </w:rPr>
      </w:pPr>
      <w:r>
        <w:rPr>
          <w:rFonts w:ascii="Times New Roman" w:eastAsia="Times New Roman" w:hAnsi="Times New Roman" w:cs="Times New Roman"/>
          <w:kern w:val="36"/>
        </w:rPr>
        <w:t>During testing, I implemented controls which could select, move,</w:t>
      </w:r>
      <w:r w:rsidR="00E70C72">
        <w:rPr>
          <w:rFonts w:ascii="Times New Roman" w:eastAsia="Times New Roman" w:hAnsi="Times New Roman" w:cs="Times New Roman"/>
          <w:kern w:val="36"/>
        </w:rPr>
        <w:t xml:space="preserve"> rotate,</w:t>
      </w:r>
      <w:r>
        <w:rPr>
          <w:rFonts w:ascii="Times New Roman" w:eastAsia="Times New Roman" w:hAnsi="Times New Roman" w:cs="Times New Roman"/>
          <w:kern w:val="36"/>
        </w:rPr>
        <w:t xml:space="preserve"> and resize objects</w:t>
      </w:r>
      <w:r w:rsidR="00E70C72">
        <w:rPr>
          <w:rFonts w:ascii="Times New Roman" w:eastAsia="Times New Roman" w:hAnsi="Times New Roman" w:cs="Times New Roman"/>
          <w:kern w:val="36"/>
        </w:rPr>
        <w:t xml:space="preserve">, however this functionality exceeded the project specifications and the key bindings were removed. </w:t>
      </w:r>
    </w:p>
    <w:p w14:paraId="17DEF3E7" w14:textId="77777777" w:rsidR="00E70C72" w:rsidRDefault="00E70C72">
      <w:pPr>
        <w:rPr>
          <w:rFonts w:ascii="Times New Roman" w:eastAsia="Times New Roman" w:hAnsi="Times New Roman" w:cs="Times New Roman"/>
          <w:kern w:val="36"/>
          <w:sz w:val="24"/>
        </w:rPr>
      </w:pPr>
      <w:r>
        <w:rPr>
          <w:rFonts w:ascii="Times New Roman" w:eastAsia="Times New Roman" w:hAnsi="Times New Roman" w:cs="Times New Roman"/>
          <w:kern w:val="36"/>
        </w:rPr>
        <w:br w:type="page"/>
      </w:r>
    </w:p>
    <w:p w14:paraId="104619F9" w14:textId="55B9C968" w:rsidR="002C38C8" w:rsidRPr="00E70C72" w:rsidRDefault="00E70C72" w:rsidP="000543D5">
      <w:pPr>
        <w:pStyle w:val="NoSpacing"/>
        <w:spacing w:line="480" w:lineRule="auto"/>
        <w:rPr>
          <w:rStyle w:val="Strong"/>
          <w:sz w:val="28"/>
          <w:szCs w:val="28"/>
        </w:rPr>
      </w:pPr>
      <w:r w:rsidRPr="00E70C72">
        <w:rPr>
          <w:rStyle w:val="Strong"/>
          <w:sz w:val="28"/>
          <w:szCs w:val="28"/>
        </w:rPr>
        <w:lastRenderedPageBreak/>
        <w:t>Custom functions and versatility</w:t>
      </w:r>
    </w:p>
    <w:p w14:paraId="026A2A34" w14:textId="3781B673" w:rsidR="00E70C72" w:rsidRDefault="00E70C72" w:rsidP="00E70C72">
      <w:pPr>
        <w:pStyle w:val="NoSpacing"/>
        <w:spacing w:line="480" w:lineRule="auto"/>
        <w:ind w:firstLine="720"/>
        <w:rPr>
          <w:rFonts w:ascii="Times New Roman" w:eastAsia="Times New Roman" w:hAnsi="Times New Roman" w:cs="Times New Roman"/>
          <w:kern w:val="36"/>
        </w:rPr>
      </w:pPr>
      <w:r>
        <w:rPr>
          <w:rFonts w:ascii="Times New Roman" w:eastAsia="Times New Roman" w:hAnsi="Times New Roman" w:cs="Times New Roman"/>
          <w:kern w:val="36"/>
        </w:rPr>
        <w:t xml:space="preserve">I would say that I have the basic framework in place to create an environment for a simple 3d game. In a previous assignment I submitted code in which an object was traveling along a path while rotating. For this project I had intended on animating a chess board as if there was a game being played, but I needed to focus on other areas of the project. I hope to have implemented this animation by the time I upload it to </w:t>
      </w:r>
      <w:proofErr w:type="spellStart"/>
      <w:r>
        <w:rPr>
          <w:rFonts w:ascii="Times New Roman" w:eastAsia="Times New Roman" w:hAnsi="Times New Roman" w:cs="Times New Roman"/>
          <w:kern w:val="36"/>
        </w:rPr>
        <w:t>github</w:t>
      </w:r>
      <w:proofErr w:type="spellEnd"/>
      <w:r>
        <w:rPr>
          <w:rFonts w:ascii="Times New Roman" w:eastAsia="Times New Roman" w:hAnsi="Times New Roman" w:cs="Times New Roman"/>
          <w:kern w:val="36"/>
        </w:rPr>
        <w:t>.</w:t>
      </w:r>
    </w:p>
    <w:p w14:paraId="086DB51F" w14:textId="5335748D" w:rsidR="00E70C72" w:rsidRDefault="00E70C72" w:rsidP="00E70C72">
      <w:pPr>
        <w:pStyle w:val="NoSpacing"/>
        <w:spacing w:line="480" w:lineRule="auto"/>
        <w:ind w:firstLine="720"/>
        <w:rPr>
          <w:rFonts w:ascii="Times New Roman" w:eastAsia="Times New Roman" w:hAnsi="Times New Roman" w:cs="Times New Roman"/>
          <w:kern w:val="36"/>
        </w:rPr>
      </w:pPr>
      <w:r>
        <w:rPr>
          <w:rFonts w:ascii="Times New Roman" w:eastAsia="Times New Roman" w:hAnsi="Times New Roman" w:cs="Times New Roman"/>
          <w:kern w:val="36"/>
        </w:rPr>
        <w:t xml:space="preserve">The reason my code supports animations is because I was able to abstract objects into what is essentially a glorified array of 4x4 vector matrices. Each object is a child of the Object class, each of which have different Shapes, but all share the same basic methods. </w:t>
      </w:r>
      <w:r w:rsidR="00883049">
        <w:rPr>
          <w:rFonts w:ascii="Times New Roman" w:eastAsia="Times New Roman" w:hAnsi="Times New Roman" w:cs="Times New Roman"/>
          <w:kern w:val="36"/>
        </w:rPr>
        <w:t>These Objects have an associated 4x4 matrix which holds position, rotation, and size information. These Objects also have arrays containing multiple Shapes which each have 4x4 matrices. When an Object is moved, its matrix is updated to reflect the change in scale, rotation, or position. Each Shape that the Object contains receives an update to their matrix based off of the Object matrix. Each Shape contains at least one Surface. Each surface has either a color or a texture. It can also have a material, which informs how light affects it.</w:t>
      </w:r>
    </w:p>
    <w:p w14:paraId="517FD8DC" w14:textId="7CCFB50D" w:rsidR="00883049" w:rsidRDefault="00883049" w:rsidP="00E70C72">
      <w:pPr>
        <w:pStyle w:val="NoSpacing"/>
        <w:spacing w:line="480" w:lineRule="auto"/>
        <w:ind w:firstLine="720"/>
        <w:rPr>
          <w:rFonts w:ascii="Times New Roman" w:eastAsia="Times New Roman" w:hAnsi="Times New Roman" w:cs="Times New Roman"/>
          <w:kern w:val="36"/>
        </w:rPr>
      </w:pPr>
      <w:r>
        <w:rPr>
          <w:rFonts w:ascii="Times New Roman" w:eastAsia="Times New Roman" w:hAnsi="Times New Roman" w:cs="Times New Roman"/>
          <w:kern w:val="36"/>
        </w:rPr>
        <w:t xml:space="preserve">When the </w:t>
      </w:r>
      <w:proofErr w:type="gramStart"/>
      <w:r>
        <w:rPr>
          <w:rFonts w:ascii="Times New Roman" w:eastAsia="Times New Roman" w:hAnsi="Times New Roman" w:cs="Times New Roman"/>
          <w:kern w:val="36"/>
        </w:rPr>
        <w:t>Render(</w:t>
      </w:r>
      <w:proofErr w:type="gramEnd"/>
      <w:r>
        <w:rPr>
          <w:rFonts w:ascii="Times New Roman" w:eastAsia="Times New Roman" w:hAnsi="Times New Roman" w:cs="Times New Roman"/>
          <w:kern w:val="36"/>
        </w:rPr>
        <w:t>) method is called on an Object, each Shape receives a Render() command, which renders the Surfaces of the Shape.</w:t>
      </w:r>
    </w:p>
    <w:p w14:paraId="4761BFEA" w14:textId="78BC7FE4" w:rsidR="00883049" w:rsidRDefault="00883049" w:rsidP="00E70C72">
      <w:pPr>
        <w:pStyle w:val="NoSpacing"/>
        <w:spacing w:line="480" w:lineRule="auto"/>
        <w:ind w:firstLine="720"/>
        <w:rPr>
          <w:rFonts w:ascii="Times New Roman" w:eastAsia="Times New Roman" w:hAnsi="Times New Roman" w:cs="Times New Roman"/>
          <w:kern w:val="36"/>
        </w:rPr>
      </w:pPr>
      <w:r>
        <w:rPr>
          <w:rFonts w:ascii="Times New Roman" w:eastAsia="Times New Roman" w:hAnsi="Times New Roman" w:cs="Times New Roman"/>
          <w:kern w:val="36"/>
        </w:rPr>
        <w:t>Best of all, an Object can also have sub-Objects, which behave just as if they were Shapes. In this way, the entire scene has actually been defined as one object. If I were to edit this line of code:</w:t>
      </w:r>
    </w:p>
    <w:p w14:paraId="72834E54" w14:textId="406852B1" w:rsidR="00883049" w:rsidRDefault="00883049" w:rsidP="00E70C72">
      <w:pPr>
        <w:pStyle w:val="NoSpacing"/>
        <w:spacing w:line="480" w:lineRule="auto"/>
        <w:ind w:firstLine="720"/>
        <w:rPr>
          <w:rFonts w:ascii="Times New Roman" w:eastAsia="Times New Roman" w:hAnsi="Times New Roman" w:cs="Times New Roman"/>
          <w:kern w:val="36"/>
        </w:rPr>
      </w:pPr>
      <w:r w:rsidRPr="00883049">
        <w:rPr>
          <w:rFonts w:ascii="Times New Roman" w:eastAsia="Times New Roman" w:hAnsi="Times New Roman" w:cs="Times New Roman"/>
          <w:kern w:val="36"/>
        </w:rPr>
        <w:drawing>
          <wp:inline distT="0" distB="0" distL="0" distR="0" wp14:anchorId="0F3DBBB0" wp14:editId="14F970C8">
            <wp:extent cx="5943600" cy="3162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230"/>
                    </a:xfrm>
                    <a:prstGeom prst="rect">
                      <a:avLst/>
                    </a:prstGeom>
                  </pic:spPr>
                </pic:pic>
              </a:graphicData>
            </a:graphic>
          </wp:inline>
        </w:drawing>
      </w:r>
    </w:p>
    <w:p w14:paraId="2CFC4B77" w14:textId="089A5448" w:rsidR="00883049" w:rsidRDefault="00883049" w:rsidP="00883049">
      <w:pPr>
        <w:pStyle w:val="NoSpacing"/>
        <w:spacing w:line="480" w:lineRule="auto"/>
        <w:rPr>
          <w:rFonts w:ascii="Times New Roman" w:eastAsia="Times New Roman" w:hAnsi="Times New Roman" w:cs="Times New Roman"/>
          <w:kern w:val="36"/>
        </w:rPr>
      </w:pPr>
      <w:r>
        <w:rPr>
          <w:rFonts w:ascii="Times New Roman" w:eastAsia="Times New Roman" w:hAnsi="Times New Roman" w:cs="Times New Roman"/>
          <w:kern w:val="36"/>
        </w:rPr>
        <w:t>And rotate the room 45 degrees in any direction, every single object within the room would be rotated and repositioned alongside it.</w:t>
      </w:r>
    </w:p>
    <w:p w14:paraId="23A00A1A" w14:textId="54AF1F94" w:rsidR="00883049" w:rsidRPr="002C38C8" w:rsidRDefault="00883049" w:rsidP="00883049">
      <w:pPr>
        <w:pStyle w:val="NoSpacing"/>
        <w:spacing w:line="480" w:lineRule="auto"/>
        <w:rPr>
          <w:rFonts w:ascii="Times New Roman" w:eastAsia="Times New Roman" w:hAnsi="Times New Roman" w:cs="Times New Roman"/>
          <w:kern w:val="36"/>
        </w:rPr>
      </w:pPr>
      <w:r>
        <w:rPr>
          <w:rFonts w:ascii="Times New Roman" w:eastAsia="Times New Roman" w:hAnsi="Times New Roman" w:cs="Times New Roman"/>
          <w:kern w:val="36"/>
        </w:rPr>
        <w:lastRenderedPageBreak/>
        <w:t>These methods should be adaptable to anything sufficiently similar to OpenGL, provided that objects are handled in a 4x4 matrix format.</w:t>
      </w:r>
    </w:p>
    <w:sectPr w:rsidR="00883049" w:rsidRPr="002C38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7C2164"/>
    <w:multiLevelType w:val="multilevel"/>
    <w:tmpl w:val="3E5E1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1B069E1"/>
    <w:multiLevelType w:val="hybridMultilevel"/>
    <w:tmpl w:val="42CC0ECE"/>
    <w:lvl w:ilvl="0" w:tplc="04090001">
      <w:start w:val="1"/>
      <w:numFmt w:val="bullet"/>
      <w:lvlText w:val=""/>
      <w:lvlJc w:val="left"/>
      <w:pPr>
        <w:ind w:left="3658" w:hanging="360"/>
      </w:pPr>
      <w:rPr>
        <w:rFonts w:ascii="Symbol" w:hAnsi="Symbol" w:hint="default"/>
      </w:rPr>
    </w:lvl>
    <w:lvl w:ilvl="1" w:tplc="04090003" w:tentative="1">
      <w:start w:val="1"/>
      <w:numFmt w:val="bullet"/>
      <w:lvlText w:val="o"/>
      <w:lvlJc w:val="left"/>
      <w:pPr>
        <w:ind w:left="4378" w:hanging="360"/>
      </w:pPr>
      <w:rPr>
        <w:rFonts w:ascii="Courier New" w:hAnsi="Courier New" w:cs="Courier New" w:hint="default"/>
      </w:rPr>
    </w:lvl>
    <w:lvl w:ilvl="2" w:tplc="04090005" w:tentative="1">
      <w:start w:val="1"/>
      <w:numFmt w:val="bullet"/>
      <w:lvlText w:val=""/>
      <w:lvlJc w:val="left"/>
      <w:pPr>
        <w:ind w:left="5098" w:hanging="360"/>
      </w:pPr>
      <w:rPr>
        <w:rFonts w:ascii="Wingdings" w:hAnsi="Wingdings" w:hint="default"/>
      </w:rPr>
    </w:lvl>
    <w:lvl w:ilvl="3" w:tplc="04090001" w:tentative="1">
      <w:start w:val="1"/>
      <w:numFmt w:val="bullet"/>
      <w:lvlText w:val=""/>
      <w:lvlJc w:val="left"/>
      <w:pPr>
        <w:ind w:left="5818" w:hanging="360"/>
      </w:pPr>
      <w:rPr>
        <w:rFonts w:ascii="Symbol" w:hAnsi="Symbol" w:hint="default"/>
      </w:rPr>
    </w:lvl>
    <w:lvl w:ilvl="4" w:tplc="04090003" w:tentative="1">
      <w:start w:val="1"/>
      <w:numFmt w:val="bullet"/>
      <w:lvlText w:val="o"/>
      <w:lvlJc w:val="left"/>
      <w:pPr>
        <w:ind w:left="6538" w:hanging="360"/>
      </w:pPr>
      <w:rPr>
        <w:rFonts w:ascii="Courier New" w:hAnsi="Courier New" w:cs="Courier New" w:hint="default"/>
      </w:rPr>
    </w:lvl>
    <w:lvl w:ilvl="5" w:tplc="04090005" w:tentative="1">
      <w:start w:val="1"/>
      <w:numFmt w:val="bullet"/>
      <w:lvlText w:val=""/>
      <w:lvlJc w:val="left"/>
      <w:pPr>
        <w:ind w:left="7258" w:hanging="360"/>
      </w:pPr>
      <w:rPr>
        <w:rFonts w:ascii="Wingdings" w:hAnsi="Wingdings" w:hint="default"/>
      </w:rPr>
    </w:lvl>
    <w:lvl w:ilvl="6" w:tplc="04090001" w:tentative="1">
      <w:start w:val="1"/>
      <w:numFmt w:val="bullet"/>
      <w:lvlText w:val=""/>
      <w:lvlJc w:val="left"/>
      <w:pPr>
        <w:ind w:left="7978" w:hanging="360"/>
      </w:pPr>
      <w:rPr>
        <w:rFonts w:ascii="Symbol" w:hAnsi="Symbol" w:hint="default"/>
      </w:rPr>
    </w:lvl>
    <w:lvl w:ilvl="7" w:tplc="04090003" w:tentative="1">
      <w:start w:val="1"/>
      <w:numFmt w:val="bullet"/>
      <w:lvlText w:val="o"/>
      <w:lvlJc w:val="left"/>
      <w:pPr>
        <w:ind w:left="8698" w:hanging="360"/>
      </w:pPr>
      <w:rPr>
        <w:rFonts w:ascii="Courier New" w:hAnsi="Courier New" w:cs="Courier New" w:hint="default"/>
      </w:rPr>
    </w:lvl>
    <w:lvl w:ilvl="8" w:tplc="04090005" w:tentative="1">
      <w:start w:val="1"/>
      <w:numFmt w:val="bullet"/>
      <w:lvlText w:val=""/>
      <w:lvlJc w:val="left"/>
      <w:pPr>
        <w:ind w:left="941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BFB"/>
    <w:rsid w:val="000543D5"/>
    <w:rsid w:val="000A36F1"/>
    <w:rsid w:val="000A5827"/>
    <w:rsid w:val="00104672"/>
    <w:rsid w:val="001D1FAF"/>
    <w:rsid w:val="001E3B22"/>
    <w:rsid w:val="002A1BFB"/>
    <w:rsid w:val="002B3061"/>
    <w:rsid w:val="002C38C8"/>
    <w:rsid w:val="002D5C52"/>
    <w:rsid w:val="0031683B"/>
    <w:rsid w:val="004F45A6"/>
    <w:rsid w:val="00500C17"/>
    <w:rsid w:val="0053691E"/>
    <w:rsid w:val="0070566E"/>
    <w:rsid w:val="00747BA8"/>
    <w:rsid w:val="007A277E"/>
    <w:rsid w:val="00857D26"/>
    <w:rsid w:val="00883049"/>
    <w:rsid w:val="00913C24"/>
    <w:rsid w:val="00923534"/>
    <w:rsid w:val="00940951"/>
    <w:rsid w:val="00B47F10"/>
    <w:rsid w:val="00BB0C71"/>
    <w:rsid w:val="00BB5841"/>
    <w:rsid w:val="00DC07D5"/>
    <w:rsid w:val="00E70C72"/>
    <w:rsid w:val="00E75221"/>
    <w:rsid w:val="00EC1E24"/>
    <w:rsid w:val="00ED4910"/>
    <w:rsid w:val="00F33BF4"/>
    <w:rsid w:val="00FB45DC"/>
    <w:rsid w:val="00FB7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94FA5"/>
  <w15:chartTrackingRefBased/>
  <w15:docId w15:val="{C9E64BEB-B64D-42D9-B97B-AC89D0B74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2353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40951"/>
    <w:pPr>
      <w:spacing w:after="0" w:line="240" w:lineRule="auto"/>
    </w:pPr>
    <w:rPr>
      <w:sz w:val="24"/>
    </w:rPr>
  </w:style>
  <w:style w:type="character" w:customStyle="1" w:styleId="Heading2Char">
    <w:name w:val="Heading 2 Char"/>
    <w:basedOn w:val="DefaultParagraphFont"/>
    <w:link w:val="Heading2"/>
    <w:uiPriority w:val="9"/>
    <w:rsid w:val="00923534"/>
    <w:rPr>
      <w:rFonts w:ascii="Times New Roman" w:eastAsia="Times New Roman" w:hAnsi="Times New Roman" w:cs="Times New Roman"/>
      <w:b/>
      <w:bCs/>
      <w:sz w:val="36"/>
      <w:szCs w:val="36"/>
    </w:rPr>
  </w:style>
  <w:style w:type="character" w:styleId="Strong">
    <w:name w:val="Strong"/>
    <w:basedOn w:val="DefaultParagraphFont"/>
    <w:uiPriority w:val="22"/>
    <w:qFormat/>
    <w:rsid w:val="00923534"/>
    <w:rPr>
      <w:b/>
      <w:bCs/>
    </w:rPr>
  </w:style>
  <w:style w:type="paragraph" w:styleId="NormalWeb">
    <w:name w:val="Normal (Web)"/>
    <w:basedOn w:val="Normal"/>
    <w:uiPriority w:val="99"/>
    <w:unhideWhenUsed/>
    <w:rsid w:val="0092353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369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40263">
      <w:bodyDiv w:val="1"/>
      <w:marLeft w:val="0"/>
      <w:marRight w:val="0"/>
      <w:marTop w:val="0"/>
      <w:marBottom w:val="0"/>
      <w:divBdr>
        <w:top w:val="none" w:sz="0" w:space="0" w:color="auto"/>
        <w:left w:val="none" w:sz="0" w:space="0" w:color="auto"/>
        <w:bottom w:val="none" w:sz="0" w:space="0" w:color="auto"/>
        <w:right w:val="none" w:sz="0" w:space="0" w:color="auto"/>
      </w:divBdr>
    </w:div>
    <w:div w:id="296180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953</Words>
  <Characters>5436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aldava</dc:creator>
  <cp:keywords/>
  <dc:description/>
  <cp:lastModifiedBy>rachel aldava</cp:lastModifiedBy>
  <cp:revision>2</cp:revision>
  <dcterms:created xsi:type="dcterms:W3CDTF">2024-06-23T08:26:00Z</dcterms:created>
  <dcterms:modified xsi:type="dcterms:W3CDTF">2024-06-23T08:26:00Z</dcterms:modified>
</cp:coreProperties>
</file>